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65" w:rsidRPr="00371B65" w:rsidRDefault="00371B65" w:rsidP="00371B6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1B65">
        <w:rPr>
          <w:rFonts w:ascii="Times New Roman" w:hAnsi="Times New Roman" w:cs="Times New Roman"/>
          <w:b/>
          <w:sz w:val="32"/>
          <w:szCs w:val="28"/>
        </w:rPr>
        <w:t xml:space="preserve">Телефоны «горячей линии» по вопросам проведения ГИА </w:t>
      </w:r>
    </w:p>
    <w:p w:rsid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1.</w:t>
      </w:r>
      <w:r w:rsidRPr="00371B65">
        <w:rPr>
          <w:rFonts w:ascii="Times New Roman" w:hAnsi="Times New Roman" w:cs="Times New Roman"/>
          <w:sz w:val="32"/>
          <w:szCs w:val="28"/>
        </w:rPr>
        <w:t xml:space="preserve">«Горячая линия» по вопросам организации и проведения ЕГЭ в Ставропольском крае – 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8</w:t>
      </w:r>
      <w:r w:rsidRPr="00371B65">
        <w:rPr>
          <w:rFonts w:ascii="Times New Roman" w:hAnsi="Times New Roman" w:cs="Times New Roman"/>
          <w:sz w:val="32"/>
          <w:szCs w:val="28"/>
        </w:rPr>
        <w:t>(8652) 37-23-62, 37-28-76, 26-07-75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 xml:space="preserve"> 2. «Горячая линия» по вопросам организации и проведения ЕГЭ и ОГЭ в Невинномысске </w:t>
      </w:r>
      <w:r>
        <w:rPr>
          <w:rFonts w:ascii="Times New Roman" w:hAnsi="Times New Roman" w:cs="Times New Roman"/>
          <w:sz w:val="32"/>
          <w:szCs w:val="28"/>
        </w:rPr>
        <w:t xml:space="preserve">- 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>6-08-49 – муниципальный администратор ЕГЭ - Гребенникова Светлана Викторовна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 xml:space="preserve"> 3-14-49 - главный специалист отдела общего и дополнительного образования курирующий ОГЭ </w:t>
      </w:r>
      <w:proofErr w:type="spellStart"/>
      <w:r w:rsidR="00E175B3">
        <w:rPr>
          <w:rFonts w:ascii="Times New Roman" w:hAnsi="Times New Roman" w:cs="Times New Roman"/>
          <w:sz w:val="32"/>
          <w:szCs w:val="28"/>
        </w:rPr>
        <w:t>Скрипникова</w:t>
      </w:r>
      <w:proofErr w:type="spellEnd"/>
      <w:r w:rsidR="00E175B3">
        <w:rPr>
          <w:rFonts w:ascii="Times New Roman" w:hAnsi="Times New Roman" w:cs="Times New Roman"/>
          <w:sz w:val="32"/>
          <w:szCs w:val="28"/>
        </w:rPr>
        <w:t xml:space="preserve"> Марина Григорьевна</w:t>
      </w:r>
      <w:r w:rsidRPr="00371B6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71B65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 xml:space="preserve">3. «Горячая линия» по вопросам организации и проведения ЕГЭ в МБОУ СОШ № 14 </w:t>
      </w:r>
    </w:p>
    <w:p w:rsidR="00E225F3" w:rsidRPr="00371B65" w:rsidRDefault="00371B65" w:rsidP="00371B65">
      <w:pPr>
        <w:jc w:val="both"/>
        <w:rPr>
          <w:rFonts w:ascii="Times New Roman" w:hAnsi="Times New Roman" w:cs="Times New Roman"/>
          <w:sz w:val="32"/>
          <w:szCs w:val="28"/>
        </w:rPr>
      </w:pPr>
      <w:r w:rsidRPr="00371B65">
        <w:rPr>
          <w:rFonts w:ascii="Times New Roman" w:hAnsi="Times New Roman" w:cs="Times New Roman"/>
          <w:sz w:val="32"/>
          <w:szCs w:val="28"/>
        </w:rPr>
        <w:t>7-38-23 – школьный администратор ЕГЭ и ОГЭ – Бакулин Александр Викторович</w:t>
      </w:r>
      <w:bookmarkStart w:id="0" w:name="_GoBack"/>
      <w:bookmarkEnd w:id="0"/>
    </w:p>
    <w:sectPr w:rsidR="00E225F3" w:rsidRPr="0037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F5E"/>
    <w:multiLevelType w:val="hybridMultilevel"/>
    <w:tmpl w:val="B4F6DEE6"/>
    <w:lvl w:ilvl="0" w:tplc="8F900A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A29AA"/>
    <w:multiLevelType w:val="hybridMultilevel"/>
    <w:tmpl w:val="869A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B76AD"/>
    <w:multiLevelType w:val="hybridMultilevel"/>
    <w:tmpl w:val="16A4F8D4"/>
    <w:lvl w:ilvl="0" w:tplc="17AC83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65"/>
    <w:rsid w:val="00371B65"/>
    <w:rsid w:val="009F574F"/>
    <w:rsid w:val="00E175B3"/>
    <w:rsid w:val="00E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Александр--</dc:creator>
  <cp:lastModifiedBy>Александр--</cp:lastModifiedBy>
  <cp:revision>2</cp:revision>
  <dcterms:created xsi:type="dcterms:W3CDTF">2016-10-21T10:31:00Z</dcterms:created>
  <dcterms:modified xsi:type="dcterms:W3CDTF">2017-10-16T21:27:00Z</dcterms:modified>
</cp:coreProperties>
</file>