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E0" w:rsidRDefault="00AA6FCC">
      <w:pPr>
        <w:spacing w:after="42" w:line="259" w:lineRule="auto"/>
        <w:ind w:left="0" w:right="77" w:firstLine="0"/>
        <w:jc w:val="center"/>
      </w:pPr>
      <w:r>
        <w:rPr>
          <w:sz w:val="32"/>
        </w:rPr>
        <w:t>ВСЕРОССИЙСКАЯ ОЛИМПИАДА ШКОЛЬНИКОВ</w:t>
      </w:r>
      <w:r>
        <w:rPr>
          <w:sz w:val="32"/>
        </w:rPr>
        <w:t xml:space="preserve"> </w:t>
      </w:r>
    </w:p>
    <w:p w:rsidR="00C755E0" w:rsidRDefault="00AA6FCC">
      <w:pPr>
        <w:spacing w:after="83" w:line="259" w:lineRule="auto"/>
        <w:ind w:left="10" w:hanging="10"/>
        <w:jc w:val="center"/>
      </w:pPr>
      <w:r>
        <w:t>ПО ХИМИИ. 2019</w:t>
      </w:r>
      <w:r>
        <w:t>–2020</w:t>
      </w:r>
      <w:r>
        <w:t xml:space="preserve"> </w:t>
      </w:r>
      <w:r>
        <w:t>уч. г.</w:t>
      </w:r>
      <w:r>
        <w:t xml:space="preserve"> </w:t>
      </w:r>
    </w:p>
    <w:p w:rsidR="00C755E0" w:rsidRDefault="00AA6FCC">
      <w:pPr>
        <w:spacing w:after="2" w:line="259" w:lineRule="auto"/>
        <w:ind w:left="10" w:right="65" w:hanging="10"/>
        <w:jc w:val="center"/>
      </w:pPr>
      <w:r>
        <w:t>ШКОЛЬНЫЙ ЭТАП. 9 КЛАСС</w:t>
      </w:r>
      <w:r>
        <w:t xml:space="preserve"> </w:t>
      </w:r>
    </w:p>
    <w:p w:rsidR="00C755E0" w:rsidRDefault="00AA6FCC">
      <w:pPr>
        <w:spacing w:after="81" w:line="259" w:lineRule="auto"/>
        <w:ind w:left="1" w:right="0" w:firstLine="0"/>
        <w:jc w:val="left"/>
      </w:pPr>
      <w:r>
        <w:t xml:space="preserve"> </w:t>
      </w:r>
    </w:p>
    <w:p w:rsidR="00C755E0" w:rsidRDefault="00AA6FCC">
      <w:pPr>
        <w:pStyle w:val="1"/>
        <w:ind w:left="-4"/>
      </w:pPr>
      <w:r>
        <w:t>Задача 1. Три кислоты</w:t>
      </w:r>
      <w:r>
        <w:t xml:space="preserve"> </w:t>
      </w:r>
    </w:p>
    <w:p w:rsidR="00C755E0" w:rsidRDefault="00AA6FCC">
      <w:pPr>
        <w:ind w:left="-5" w:right="50"/>
      </w:pPr>
      <w:r>
        <w:t xml:space="preserve">Три кислоты разной </w:t>
      </w:r>
      <w:proofErr w:type="spellStart"/>
      <w:r>
        <w:t>основности</w:t>
      </w:r>
      <w:proofErr w:type="spellEnd"/>
      <w:r>
        <w:t>, одна слабая и две сильные, состоят только из</w:t>
      </w:r>
      <w:r>
        <w:t xml:space="preserve"> </w:t>
      </w:r>
      <w:r>
        <w:t>неметаллов и обладают двумя общими свойствами: молекула каждой из них</w:t>
      </w:r>
      <w:r>
        <w:t xml:space="preserve"> </w:t>
      </w:r>
      <w:r>
        <w:t xml:space="preserve">содержит </w:t>
      </w:r>
      <w:proofErr w:type="gramStart"/>
      <w:r>
        <w:t>одинаковое число атомов кислорода</w:t>
      </w:r>
      <w:proofErr w:type="gramEnd"/>
      <w:r>
        <w:t xml:space="preserve"> и одно и то же число электронов</w:t>
      </w:r>
      <w:r>
        <w:t xml:space="preserve"> – </w:t>
      </w:r>
      <w:r>
        <w:t>50. Установите формулы этих кислот, назовите их и напишите их структурные формулы. Какая из этих кислот слаба</w:t>
      </w:r>
      <w:r>
        <w:t>я?</w:t>
      </w:r>
      <w:r>
        <w:t xml:space="preserve"> </w:t>
      </w:r>
    </w:p>
    <w:p w:rsidR="00C755E0" w:rsidRDefault="00AA6FCC">
      <w:pPr>
        <w:spacing w:after="92" w:line="259" w:lineRule="auto"/>
        <w:ind w:left="1" w:right="0" w:firstLine="0"/>
        <w:jc w:val="left"/>
      </w:pPr>
      <w:r>
        <w:t xml:space="preserve"> </w:t>
      </w:r>
    </w:p>
    <w:p w:rsidR="00C755E0" w:rsidRDefault="00AA6FCC">
      <w:pPr>
        <w:pStyle w:val="1"/>
        <w:spacing w:after="95"/>
        <w:ind w:left="-4"/>
      </w:pPr>
      <w:r>
        <w:t>Задача 2. Поглощение углекислого газа</w:t>
      </w:r>
      <w:r>
        <w:t xml:space="preserve"> </w:t>
      </w:r>
    </w:p>
    <w:p w:rsidR="00C755E0" w:rsidRDefault="00AA6FCC">
      <w:pPr>
        <w:spacing w:line="261" w:lineRule="auto"/>
        <w:ind w:left="-5" w:right="50"/>
      </w:pPr>
      <w:r>
        <w:t>При поглощении углекислого газа избытком твёрдого гидроксида</w:t>
      </w:r>
      <w:r>
        <w:t xml:space="preserve"> </w:t>
      </w:r>
      <w:r>
        <w:t>натрия массой 10 г был получен продукт, масса которого при прокаливании уменьшилась на 1,8 г. Определите массовые доли веществ в твёрдом остатке после</w:t>
      </w:r>
      <w:r>
        <w:t xml:space="preserve"> прокаливания, если известно, что в первой реакции гидроксид натрия был в избытке.</w:t>
      </w:r>
      <w:r>
        <w:t xml:space="preserve"> </w:t>
      </w:r>
    </w:p>
    <w:p w:rsidR="00C755E0" w:rsidRDefault="00AA6FCC">
      <w:pPr>
        <w:spacing w:after="91" w:line="259" w:lineRule="auto"/>
        <w:ind w:left="1" w:right="0" w:firstLine="0"/>
        <w:jc w:val="left"/>
      </w:pPr>
      <w:r>
        <w:t xml:space="preserve"> </w:t>
      </w:r>
    </w:p>
    <w:p w:rsidR="00C755E0" w:rsidRDefault="00AA6FCC">
      <w:pPr>
        <w:pStyle w:val="1"/>
        <w:ind w:left="-4"/>
      </w:pPr>
      <w:r>
        <w:t>Задача 3. Порошок из газа</w:t>
      </w:r>
      <w:r>
        <w:t xml:space="preserve"> </w:t>
      </w:r>
    </w:p>
    <w:p w:rsidR="00C755E0" w:rsidRDefault="00AA6FCC">
      <w:pPr>
        <w:ind w:left="-5" w:right="50"/>
      </w:pPr>
      <w:r>
        <w:t>Цинковую пыль массой 13 г смешали с 6,4 г серы. Смесь нагрели без доступа воздуха. После прекращения реакции полученную массу растворили в избытке соляной кислоты. Выделившийся газ смешали с 2,24 л (н.</w:t>
      </w:r>
      <w:r>
        <w:t xml:space="preserve"> </w:t>
      </w:r>
      <w:r>
        <w:t>у.) сернистого газа</w:t>
      </w:r>
      <w:r>
        <w:t xml:space="preserve">. </w:t>
      </w:r>
      <w:r>
        <w:t>При этом из газовой смеси выделил</w:t>
      </w:r>
      <w:r>
        <w:t>ось порошкообразное вещество жёлтого цвета. Каков состав этого порошка и какова его масса? Запишите уравнения всех происходящих химических реакций</w:t>
      </w:r>
      <w:r>
        <w:t xml:space="preserve">. </w:t>
      </w:r>
    </w:p>
    <w:p w:rsidR="00C755E0" w:rsidRDefault="00AA6FCC">
      <w:pPr>
        <w:spacing w:after="82" w:line="259" w:lineRule="auto"/>
        <w:ind w:left="1" w:right="0" w:firstLine="0"/>
        <w:jc w:val="left"/>
      </w:pPr>
      <w:r>
        <w:t xml:space="preserve"> </w:t>
      </w:r>
    </w:p>
    <w:p w:rsidR="00C755E0" w:rsidRDefault="00AA6FCC">
      <w:pPr>
        <w:pStyle w:val="1"/>
        <w:spacing w:after="97"/>
        <w:ind w:left="-4"/>
      </w:pPr>
      <w:r>
        <w:t>Задача 4. Сильная кислота и сильный восстановитель</w:t>
      </w:r>
      <w:r>
        <w:t xml:space="preserve"> </w:t>
      </w:r>
    </w:p>
    <w:p w:rsidR="00C755E0" w:rsidRDefault="00AA6FCC">
      <w:pPr>
        <w:ind w:left="-5" w:right="50"/>
      </w:pPr>
      <w:r>
        <w:t xml:space="preserve">Сильная кислота </w:t>
      </w:r>
      <w:r>
        <w:rPr>
          <w:b/>
        </w:rPr>
        <w:t>X</w:t>
      </w:r>
      <w:r>
        <w:t xml:space="preserve"> </w:t>
      </w:r>
      <w:r>
        <w:t>проявляет свойства сильного восстан</w:t>
      </w:r>
      <w:r>
        <w:t xml:space="preserve">овителя, но может быть и слабым окислителем. И при окислении, и при восстановлении она превращается в простые вещества, причём в каждой реакции </w:t>
      </w:r>
      <w:proofErr w:type="spellStart"/>
      <w:r>
        <w:t>элементокислитель</w:t>
      </w:r>
      <w:proofErr w:type="spellEnd"/>
      <w:r>
        <w:t xml:space="preserve"> или элемент</w:t>
      </w:r>
      <w:r>
        <w:t>-</w:t>
      </w:r>
      <w:r>
        <w:t xml:space="preserve">восстановитель в составе </w:t>
      </w:r>
      <w:r>
        <w:rPr>
          <w:b/>
        </w:rPr>
        <w:t>X</w:t>
      </w:r>
      <w:r>
        <w:t xml:space="preserve"> </w:t>
      </w:r>
      <w:r>
        <w:t>изменяет степень окисления на единицу. При взаимодейств</w:t>
      </w:r>
      <w:r>
        <w:t>ии с избытком сильного окислителя элемент</w:t>
      </w:r>
      <w:r>
        <w:t>-</w:t>
      </w:r>
      <w:r>
        <w:t xml:space="preserve">восстановитель в </w:t>
      </w:r>
      <w:r>
        <w:rPr>
          <w:b/>
        </w:rPr>
        <w:t>X</w:t>
      </w:r>
      <w:r>
        <w:t xml:space="preserve"> </w:t>
      </w:r>
      <w:r>
        <w:t xml:space="preserve">увеличивает степень окисления на 6. В обменных реакциях </w:t>
      </w:r>
      <w:r>
        <w:rPr>
          <w:b/>
        </w:rPr>
        <w:t>X</w:t>
      </w:r>
      <w:r>
        <w:t xml:space="preserve"> </w:t>
      </w:r>
      <w:r>
        <w:t xml:space="preserve">с некоторыми солями образуются жёлтые осадки. Определите </w:t>
      </w:r>
      <w:r>
        <w:rPr>
          <w:b/>
        </w:rPr>
        <w:t>X</w:t>
      </w:r>
      <w:r>
        <w:t xml:space="preserve"> </w:t>
      </w:r>
      <w:r>
        <w:t>и напишите уравнения упомянутых реакций.</w:t>
      </w:r>
      <w:r>
        <w:t xml:space="preserve"> </w:t>
      </w:r>
    </w:p>
    <w:p w:rsidR="00C755E0" w:rsidRDefault="00AA6FCC">
      <w:pPr>
        <w:spacing w:after="82" w:line="259" w:lineRule="auto"/>
        <w:ind w:left="0" w:right="0" w:firstLine="0"/>
        <w:jc w:val="left"/>
      </w:pPr>
      <w:r>
        <w:t xml:space="preserve"> </w:t>
      </w:r>
    </w:p>
    <w:p w:rsidR="00C755E0" w:rsidRDefault="00AA6FCC">
      <w:pPr>
        <w:pStyle w:val="1"/>
        <w:spacing w:after="88"/>
        <w:ind w:left="-4"/>
      </w:pPr>
      <w:r>
        <w:lastRenderedPageBreak/>
        <w:t>Задача 5. Цепочка превращений</w:t>
      </w:r>
      <w:r>
        <w:t xml:space="preserve"> </w:t>
      </w:r>
    </w:p>
    <w:p w:rsidR="00C755E0" w:rsidRDefault="00AA6FCC" w:rsidP="00AA6FCC">
      <w:pPr>
        <w:spacing w:after="749"/>
        <w:ind w:left="-5" w:right="50"/>
      </w:pPr>
      <w:r>
        <w:t>Про</w:t>
      </w:r>
      <w:r>
        <w:t xml:space="preserve">дукт </w:t>
      </w:r>
      <w:r>
        <w:rPr>
          <w:b/>
        </w:rPr>
        <w:t>Б</w:t>
      </w:r>
      <w:r>
        <w:t xml:space="preserve">, полученный при растворении 1,2 г металла </w:t>
      </w:r>
      <w:r>
        <w:rPr>
          <w:b/>
        </w:rPr>
        <w:t>А</w:t>
      </w:r>
      <w:r>
        <w:t xml:space="preserve"> </w:t>
      </w:r>
      <w:r>
        <w:t>в 20</w:t>
      </w:r>
      <w:r>
        <w:t xml:space="preserve"> %-</w:t>
      </w:r>
      <w:r>
        <w:t xml:space="preserve">й </w:t>
      </w:r>
      <w:r>
        <w:t>H</w:t>
      </w:r>
      <w:r>
        <w:rPr>
          <w:sz w:val="18"/>
        </w:rPr>
        <w:t>2</w:t>
      </w:r>
      <w:r>
        <w:t>SO</w:t>
      </w:r>
      <w:r>
        <w:rPr>
          <w:sz w:val="18"/>
        </w:rPr>
        <w:t>4</w:t>
      </w:r>
      <w:r>
        <w:t xml:space="preserve">, </w:t>
      </w:r>
      <w:r>
        <w:t>прокалили в токе водорода</w:t>
      </w:r>
      <w:r>
        <w:t xml:space="preserve"> </w:t>
      </w:r>
      <w:r>
        <w:t xml:space="preserve">до прекращения потери массы. Образовавшийся серый порошок </w:t>
      </w:r>
      <w:r>
        <w:rPr>
          <w:b/>
        </w:rPr>
        <w:t>Г</w:t>
      </w:r>
      <w:r>
        <w:t xml:space="preserve"> </w:t>
      </w:r>
      <w:r>
        <w:t xml:space="preserve">при обработке серной кислотой вновь превращается в </w:t>
      </w:r>
      <w:r>
        <w:rPr>
          <w:b/>
        </w:rPr>
        <w:t>Б</w:t>
      </w:r>
      <w:r>
        <w:t xml:space="preserve">, </w:t>
      </w:r>
      <w:r>
        <w:t>выделяя 1,12 л (н.</w:t>
      </w:r>
      <w:r>
        <w:t xml:space="preserve"> </w:t>
      </w:r>
      <w:r>
        <w:t xml:space="preserve">у.) газа </w:t>
      </w:r>
      <w:r>
        <w:rPr>
          <w:b/>
        </w:rPr>
        <w:t>Д</w:t>
      </w:r>
      <w:r>
        <w:t>. Назовите неизвестные вещества, напишите уравнения реакций. Ответ подтвердите расчётом.</w:t>
      </w:r>
      <w:r>
        <w:t xml:space="preserve"> </w:t>
      </w:r>
      <w:r>
        <w:t xml:space="preserve"> </w:t>
      </w:r>
    </w:p>
    <w:p w:rsidR="00C755E0" w:rsidRDefault="00AA6FCC">
      <w:pPr>
        <w:pStyle w:val="1"/>
        <w:ind w:left="-4"/>
      </w:pPr>
      <w:r>
        <w:t>Задача 6. Горение на весах</w:t>
      </w:r>
      <w:r>
        <w:t xml:space="preserve"> </w:t>
      </w:r>
    </w:p>
    <w:p w:rsidR="00C755E0" w:rsidRDefault="00AA6FCC">
      <w:pPr>
        <w:ind w:left="-5" w:right="50"/>
      </w:pPr>
      <w:r>
        <w:t>Юные химики провели три эксперимента с парафиновой свечой и весами. В</w:t>
      </w:r>
      <w:r>
        <w:t xml:space="preserve"> </w:t>
      </w:r>
      <w:r>
        <w:t>первом случае на одну чашу весов они установили свечу и</w:t>
      </w:r>
      <w:r>
        <w:t xml:space="preserve"> </w:t>
      </w:r>
      <w:r>
        <w:t>уравновесили её, поставив соответствующие разновесы на другую чашу. Затем свечу зажгли (см.</w:t>
      </w:r>
      <w:r>
        <w:t xml:space="preserve"> </w:t>
      </w:r>
      <w:r>
        <w:t>рисунок 1). Во втором опыте над горяще</w:t>
      </w:r>
      <w:r>
        <w:t xml:space="preserve">й свечой закрепили стеклянную трубку, заполненную оксидом кальция (см. рисунок 2). Весы предварительно уравновесили. В третьем </w:t>
      </w:r>
      <w:r>
        <w:t xml:space="preserve">— </w:t>
      </w:r>
      <w:r>
        <w:t>поместили горящую свечу в плотно закрытую колбу, которую также предварительно уравновесили на весах (см. рисунок 3).</w:t>
      </w:r>
      <w:r>
        <w:t xml:space="preserve"> </w:t>
      </w:r>
    </w:p>
    <w:p w:rsidR="00C755E0" w:rsidRDefault="00AA6FCC">
      <w:pPr>
        <w:spacing w:after="9" w:line="259" w:lineRule="auto"/>
        <w:ind w:left="1" w:right="0" w:firstLine="0"/>
        <w:jc w:val="left"/>
      </w:pPr>
      <w:r>
        <w:t xml:space="preserve"> </w:t>
      </w:r>
    </w:p>
    <w:p w:rsidR="00C755E0" w:rsidRDefault="00AA6FCC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08698" cy="1693970"/>
                <wp:effectExtent l="0" t="0" r="0" b="0"/>
                <wp:docPr id="998" name="Group 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698" cy="1693970"/>
                          <a:chOff x="0" y="0"/>
                          <a:chExt cx="6108698" cy="1693970"/>
                        </a:xfrm>
                      </wpg:grpSpPr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64208"/>
                            <a:ext cx="1945004" cy="9753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" name="Rectangle 156"/>
                        <wps:cNvSpPr/>
                        <wps:spPr>
                          <a:xfrm>
                            <a:off x="1944878" y="1455842"/>
                            <a:ext cx="58781" cy="316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55E0" w:rsidRDefault="00AA6F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91055" y="225424"/>
                            <a:ext cx="1945004" cy="1414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" name="Rectangle 159"/>
                        <wps:cNvSpPr/>
                        <wps:spPr>
                          <a:xfrm>
                            <a:off x="4035806" y="1455842"/>
                            <a:ext cx="58781" cy="316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55E0" w:rsidRDefault="00AA6FC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82109" y="0"/>
                            <a:ext cx="1926589" cy="16395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98" o:spid="_x0000_s1026" style="width:481pt;height:133.4pt;mso-position-horizontal-relative:char;mso-position-vertical-relative:line" coordsize="61086,169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7" type="#_x0000_t75" style="position:absolute;top:6642;width:19450;height:9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/Ec3CAAAA3AAAAA8AAABkcnMvZG93bnJldi54bWxET99rwjAQfhf8H8IJvmnq0DGqUUQ22EAE&#10;tQi+nc3ZVptLSTKt/70RBnu7j+/nzRatqcWNnK8sKxgNExDEudUVFwqy/dfgA4QPyBpry6TgQR4W&#10;825nhqm2d97SbRcKEUPYp6igDKFJpfR5SQb90DbEkTtbZzBE6AqpHd5juKnlW5K8S4MVx4YSG1qV&#10;lF93v0bBMnPbjf6hcba/rJPP7CgPj9NZqX6vXU5BBGrDv/jP/a3j/MkEXs/EC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/xHNwgAAANwAAAAPAAAAAAAAAAAAAAAAAJ8C&#10;AABkcnMvZG93bnJldi54bWxQSwUGAAAAAAQABAD3AAAAjgMAAAAA&#10;">
                  <v:imagedata r:id="rId8" o:title=""/>
                </v:shape>
                <v:rect id="Rectangle 156" o:spid="_x0000_s1028" style="position:absolute;left:19448;top:14558;width:588;height:3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C755E0" w:rsidRDefault="00AA6F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58" o:spid="_x0000_s1029" type="#_x0000_t75" style="position:absolute;left:20910;top:2254;width:19450;height:14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Fk3TEAAAA3AAAAA8AAABkcnMvZG93bnJldi54bWxEj09rwkAQxe8Fv8MyQm91Y7FBoquI0Oqh&#10;FPxz8DhkxySanQ27W43fvnMoeJvhvXnvN/Nl71p1oxAbzwbGowwUceltw5WB4+HzbQoqJmSLrWcy&#10;8KAIy8XgZY6F9Xfe0W2fKiUhHAs0UKfUFVrHsiaHceQ7YtHOPjhMsoZK24B3CXetfs+yXDtsWBpq&#10;7GhdU3nd/zoDlzD5GbdfD8zpFJt02vicvrfGvA771QxUoj49zf/XWyv4H0Irz8gEe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Fk3TEAAAA3AAAAA8AAAAAAAAAAAAAAAAA&#10;nwIAAGRycy9kb3ducmV2LnhtbFBLBQYAAAAABAAEAPcAAACQAwAAAAA=&#10;">
                  <v:imagedata r:id="rId9" o:title=""/>
                </v:shape>
                <v:rect id="Rectangle 159" o:spid="_x0000_s1030" style="position:absolute;left:40358;top:14558;width:587;height:3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C755E0" w:rsidRDefault="00AA6FCC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0" o:spid="_x0000_s1031" type="#_x0000_t75" style="position:absolute;left:41821;width:19265;height:16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L4K/GAAAA3AAAAA8AAABkcnMvZG93bnJldi54bWxEj81LAzEQxe+C/0MYwZvNVqHItmkphfoB&#10;ivTj4m3YTJPFzWS7ien63zsHwdsM7817v1msxtCpQkNqIxuYTipQxE20LTsDx8P27hFUysgWu8hk&#10;4IcSrJbXVwusbbzwjso+OyUhnGo04HPua61T4ylgmsSeWLRTHAJmWQen7YAXCQ+dvq+qmQ7YsjR4&#10;7GnjqfnafwcDjjafT+vn9+J8KQ+7t/PpdVo+jLm9GddzUJnG/G/+u36xgj8TfHlGJ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cvgr8YAAADcAAAADwAAAAAAAAAAAAAA&#10;AACfAgAAZHJzL2Rvd25yZXYueG1sUEsFBgAAAAAEAAQA9wAAAJIDAAAAAA==&#10;">
                  <v:imagedata r:id="rId10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C755E0" w:rsidRDefault="00AA6FCC">
      <w:pPr>
        <w:tabs>
          <w:tab w:val="center" w:pos="1535"/>
          <w:tab w:val="center" w:pos="4837"/>
          <w:tab w:val="center" w:pos="8111"/>
        </w:tabs>
        <w:spacing w:after="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Рисунок 1</w:t>
      </w:r>
      <w:r>
        <w:t xml:space="preserve"> </w:t>
      </w:r>
      <w:r>
        <w:tab/>
      </w:r>
      <w:r>
        <w:t>Рисунок 2</w:t>
      </w:r>
      <w:r>
        <w:t xml:space="preserve"> </w:t>
      </w:r>
      <w:r>
        <w:tab/>
      </w:r>
      <w:r>
        <w:t>Рисунок 3</w:t>
      </w:r>
      <w:r>
        <w:t xml:space="preserve"> </w:t>
      </w:r>
    </w:p>
    <w:p w:rsidR="00C755E0" w:rsidRDefault="00AA6FCC">
      <w:pPr>
        <w:spacing w:after="64" w:line="259" w:lineRule="auto"/>
        <w:ind w:left="1" w:right="0" w:firstLine="0"/>
        <w:jc w:val="left"/>
      </w:pPr>
      <w:r>
        <w:t xml:space="preserve"> </w:t>
      </w:r>
    </w:p>
    <w:p w:rsidR="00C755E0" w:rsidRDefault="00AA6FCC">
      <w:pPr>
        <w:numPr>
          <w:ilvl w:val="0"/>
          <w:numId w:val="1"/>
        </w:numPr>
        <w:spacing w:line="259" w:lineRule="auto"/>
        <w:ind w:right="50" w:hanging="278"/>
      </w:pPr>
      <w:r>
        <w:t>В каком случае (или случаях) равновесие сохранилось? Почему?</w:t>
      </w:r>
      <w:r>
        <w:t xml:space="preserve"> </w:t>
      </w:r>
    </w:p>
    <w:p w:rsidR="00C755E0" w:rsidRDefault="00AA6FCC">
      <w:pPr>
        <w:numPr>
          <w:ilvl w:val="0"/>
          <w:numId w:val="1"/>
        </w:numPr>
        <w:ind w:right="50" w:hanging="278"/>
      </w:pPr>
      <w:r>
        <w:t>В каком опыте (или опытах) равновесие весов быстро нарушилось? В какую сторону отклонилась стрелка весов в каждом случае? Ответ обоснуйте.</w:t>
      </w:r>
      <w:r>
        <w:t xml:space="preserve"> </w:t>
      </w:r>
    </w:p>
    <w:p w:rsidR="00C755E0" w:rsidRDefault="00AA6FCC">
      <w:pPr>
        <w:numPr>
          <w:ilvl w:val="0"/>
          <w:numId w:val="1"/>
        </w:numPr>
        <w:spacing w:line="259" w:lineRule="auto"/>
        <w:ind w:right="50" w:hanging="278"/>
      </w:pPr>
      <w:r>
        <w:t>В каком из проведённых опытов свеча быстро погасла? Почему?</w:t>
      </w:r>
      <w:r>
        <w:t xml:space="preserve"> </w:t>
      </w:r>
    </w:p>
    <w:p w:rsidR="00C755E0" w:rsidRDefault="00AA6FCC">
      <w:pPr>
        <w:numPr>
          <w:ilvl w:val="0"/>
          <w:numId w:val="1"/>
        </w:numPr>
        <w:ind w:right="50" w:hanging="278"/>
      </w:pPr>
      <w:r>
        <w:t xml:space="preserve">Условно примите, что одним из компонентов парафина является вещество, состав которого </w:t>
      </w:r>
      <w:r>
        <w:t>C</w:t>
      </w:r>
      <w:r>
        <w:rPr>
          <w:sz w:val="18"/>
        </w:rPr>
        <w:t>20</w:t>
      </w:r>
      <w:r>
        <w:t>H</w:t>
      </w:r>
      <w:r>
        <w:rPr>
          <w:sz w:val="18"/>
        </w:rPr>
        <w:t>42</w:t>
      </w:r>
      <w:r>
        <w:t>. Составьте уравнение реакции его полного сгорания.</w:t>
      </w:r>
      <w:r>
        <w:t xml:space="preserve"> </w:t>
      </w:r>
    </w:p>
    <w:p w:rsidR="00C755E0" w:rsidRDefault="00AA6FCC" w:rsidP="00AA6FCC">
      <w:pPr>
        <w:numPr>
          <w:ilvl w:val="0"/>
          <w:numId w:val="1"/>
        </w:numPr>
        <w:spacing w:after="368" w:line="259" w:lineRule="auto"/>
        <w:ind w:left="-14" w:right="0" w:firstLine="0"/>
        <w:jc w:val="left"/>
      </w:pPr>
      <w:r>
        <w:t>Какие реакции протекают в трубке, заполненной окси</w:t>
      </w:r>
      <w:r>
        <w:t>дом кальция (см.</w:t>
      </w:r>
      <w:r>
        <w:t xml:space="preserve"> </w:t>
      </w:r>
      <w:r>
        <w:t>рисунок 2)? Напишите соответствующие уравнения.</w:t>
      </w:r>
      <w:r>
        <w:t xml:space="preserve"> </w:t>
      </w:r>
      <w:bookmarkStart w:id="0" w:name="_GoBack"/>
      <w:bookmarkEnd w:id="0"/>
    </w:p>
    <w:sectPr w:rsidR="00C755E0">
      <w:pgSz w:w="11904" w:h="16838"/>
      <w:pgMar w:top="754" w:right="1073" w:bottom="694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2F76"/>
    <w:multiLevelType w:val="hybridMultilevel"/>
    <w:tmpl w:val="FC34FBB6"/>
    <w:lvl w:ilvl="0" w:tplc="0E541892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92697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760CA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8AF88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80AC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E640F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72687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4BB1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EFE3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0"/>
    <w:rsid w:val="00AA6FCC"/>
    <w:rsid w:val="00C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AE2B5-45AC-46EC-BE04-8C22BEE6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17" w:lineRule="auto"/>
      <w:ind w:left="9" w:right="66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>Hewlett-Packard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Татьяна Александрова</cp:lastModifiedBy>
  <cp:revision>2</cp:revision>
  <dcterms:created xsi:type="dcterms:W3CDTF">2019-09-01T14:57:00Z</dcterms:created>
  <dcterms:modified xsi:type="dcterms:W3CDTF">2019-09-01T14:57:00Z</dcterms:modified>
</cp:coreProperties>
</file>