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Промежуточная аттестация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Итоговый тест по литературному чтению</w:t>
      </w:r>
    </w:p>
    <w:p w:rsidR="004D5B7A" w:rsidRP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класс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 w:rsidRPr="004D5B7A"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2019 – 2020 уч. год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)</w:t>
      </w:r>
      <w:bookmarkStart w:id="0" w:name="_GoBack"/>
      <w:bookmarkEnd w:id="0"/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Пояснительная записка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Промежуточная аттестация учащихся является элементом внутренней системы оценки качества образования.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Промежуточная аттестация учащихс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это процедура, проводимая с целью определения степени освоения учащимися образовательных программ в соответствии с ФГОС , выступающая основой для принятия решения о переводе учащихся в следующий класс.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задачей промежуточной аттестации является установление соответствия знаний учащихся требованиям государственных общеобразовательных программ.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промежуточную аттестацию выносятся предметные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результаты освоения учащимися РПУП в соответствии с учебным планом.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промежуточной аттестации являются одной из составляющих годовой оценки (отметки) результатов освоения основной общеобразовательной программы.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Промежуточная аттестация по учебному предмету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литературное чтение</w:t>
      </w:r>
      <w:r>
        <w:rPr>
          <w:rFonts w:ascii="Arial" w:hAnsi="Arial" w:cs="Arial"/>
          <w:color w:val="000000"/>
          <w:sz w:val="21"/>
          <w:szCs w:val="21"/>
        </w:rPr>
        <w:t> проводится в форме зачетной работы. Вид зачетной работы: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комплексная работа на основе литературного текста.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Неудовлетворительные результаты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непрохождение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промежуточной аттестации по учебному предмету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литературное чтение</w:t>
      </w:r>
      <w:r>
        <w:rPr>
          <w:rFonts w:ascii="Arial" w:hAnsi="Arial" w:cs="Arial"/>
          <w:color w:val="000000"/>
          <w:sz w:val="21"/>
          <w:szCs w:val="21"/>
        </w:rPr>
        <w:t>, курсу начальной общеобразовательной программы при отсутствии уважительных причин признаются академической задолженностью.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Академическую задолженность учащийся обязан ликвидировать в течение одного года с момента ее образования (в указанный период не включается время болезни учащегося) в сроки, установленные приказом директора. Повторное прохождение промежуточной аттестации за год, по учебному предмету, курсу, допускается не более двух раз.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Подходы к отбору содержания, разработке структуры варианта проверочной работы: </w:t>
      </w:r>
      <w:r>
        <w:rPr>
          <w:rFonts w:ascii="Arial" w:hAnsi="Arial" w:cs="Arial"/>
          <w:color w:val="000000"/>
          <w:sz w:val="21"/>
          <w:szCs w:val="21"/>
        </w:rPr>
        <w:t>Проверочные работы выносимые на промежуточную аттестацию для классов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обучающихся по ФГОС, основаны на системно-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уровневом подходах в обучении. Наряду с предметными результатами обучения учеников начальной школы оцениваются также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результаты, в том числе уровень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универсальных учебных действий (УУД) и овладения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понятиями.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Регулятивные действия</w:t>
      </w:r>
      <w:r>
        <w:rPr>
          <w:rFonts w:ascii="Arial" w:hAnsi="Arial" w:cs="Arial"/>
          <w:color w:val="000000"/>
          <w:sz w:val="21"/>
          <w:szCs w:val="21"/>
        </w:rPr>
        <w:t xml:space="preserve">: целеполагание, планирование, контроль и коррекция,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саморегуляция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универсальные учебные действия</w:t>
      </w:r>
      <w:r>
        <w:rPr>
          <w:rFonts w:ascii="Arial" w:hAnsi="Arial" w:cs="Arial"/>
          <w:color w:val="000000"/>
          <w:sz w:val="21"/>
          <w:szCs w:val="21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определение основной и второстепенной информации; моделирование, преобразование модели.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Структура варианта проверочной работы.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 по литературному чтен</w:t>
      </w:r>
      <w:r>
        <w:rPr>
          <w:rFonts w:ascii="Arial" w:hAnsi="Arial" w:cs="Arial"/>
          <w:color w:val="000000"/>
          <w:sz w:val="21"/>
          <w:szCs w:val="21"/>
        </w:rPr>
        <w:t xml:space="preserve">ию </w:t>
      </w:r>
      <w:r>
        <w:rPr>
          <w:rFonts w:ascii="Arial" w:hAnsi="Arial" w:cs="Arial"/>
          <w:color w:val="000000"/>
          <w:sz w:val="21"/>
          <w:szCs w:val="21"/>
        </w:rPr>
        <w:t xml:space="preserve"> состоит из 13 заданий.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Задания с 1 по 10- базового уровня; 11, 12 и 13 задания - повышенного уровня.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данной работе используются задания: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задания с выбором одного верного ответа из нескольких предложенных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задания на установление соответствия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Комплексная работа на основе литературного текста 3 класс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вариант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Прочитай текст.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Лис и лошадь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одного крестьянина была лошадь, которая служила ему верой и правдой, да состарилась и служить больше не могла, а потому хозяин не захотел её больше кормить и сказал: «Ты мне, конечно, не можешь уж теперь ни на что годиться, однако я тебе зла не желаю, и если ты выкажешь себя ещё настолько сильной, что приведёшь сюда льва, так я тебя содержать готов; а теперь проваливай из моей конюшни»,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—и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выгнал её в поле. Лошадь запечалилась и пошла к лесу, чтобы там поискать защиты от непогоды. Тут повстречался с нею лис и сказал: «Чего ты так голову повесила да бродишь тут одинёшенька?»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«Ах, — отвечала лошадь, — на свете так ведётся,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стойла».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— «Даже ничем и не утешил?» — спросил лис. «Плохое было утешение: он сказал, что если хватит у меня силы к нему льва привести, так он меня держать не прочь, да ведь он же знает, что я этого не могу сделать». — «Ну, так я же тебе берусь помочь, — сказал лис. — Ложись здесь, вытянись и не шевелись, словно бы мёртвая».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Лошадь выполнила всё, что ей лис приказал, а тот отправился к пещере льва недалеко оттуда и сказал: «Тут неподалёку лежит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дохлая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лошадь, пойдём-ка вместе — тебе там есть чем полакомиться».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Лев пошёл с ним, и когда они подошли к лошади, лис стал говорить льву: «Здесь тебе кушать её не так удобно будет. Знаешь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что? Я привяжу её к тебе за хвост, так ты полегоньку и стащишь её в свою пещеру и преспокойно там уберёшь». Льву совет понравился; он и дал к себе привязать лошадь. А лис крепко-накрепко связал льву задние ноги хвостом лошади, так что их никак и отцепить было невозможно.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Закончив это дело, лис похлопал лошадь по загривку и сказал: «Ну, тащи. Саврасый, тащи!»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лошадь разом вскочила на ноги и поволокла за собою льва. Лев стал рычать так, что птицы изо всего леса улетели, но лошадь, не обращая на это внимания, тащила да тащила его через поле к дому своего господина. Увидев это, хозяин и одумался, и сказал лошади: «Оставайся у меня», — и кормил её сытно до самой смерти.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Братья Гримм, пер. П. Н. Полевого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Ф.И. учащегося___________________________ Класс__________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Комплексная работа на основе литературного текста 3 класс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 Назови главных героев.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лев 3) хозяин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лошадь и лис 4) лис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Почему хозяин выгнал лошадь?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лошадь стала некрасивой 2) ему было жалко еды для лошади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хозяин решил завести новую лошадь 4) лошадь стала старой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 Зачем лошадь пошла в лес?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искать питание 2) жить в лесу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искать защиты от непогоды 4) искать помощи у лиса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Что предложил лис лошади?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обмануть льва 2) притвориться мёртвой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обмануть хозяина 4) не переживать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 Что означает выделенное слово в предложении?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привяжу её к тебе за хвост, так ты полегоньку и стащишь её в свою пещеру и преспокойно там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уберёшь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закопаешь 3) спрячешь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съешь 4) разделаешь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Каким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описан лев в произведении?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доверчивым 3) злым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беззаботным 4) жадным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 Какая черта характера толкнула хозяина на такой поступок?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злость 2) неряшливость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скупость 4) нелюбовь к животным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 К какому жанру относится это произведение?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басня 3) рассказ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сказка 4) быль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 Продолжи предложение: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Увидев это, хозяин и одумался, и сказал лошади: «Оставайся у меня», — и ________________________________________________________________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Выпиши предложение, в котором сказано о том, как лис предложил льву перевезти лошадь.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11.*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Восстанови последовательность событий в тексте.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хитрая задумка лиса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возвращение лошади в хозяйский дом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встреча лошади с лисом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разговор хозяина с лошадью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12.*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Объясни, почему это произведение нельзя назвать рассказом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13.*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Сформулируй и запиши ответ на вопрос (3 предложения).</w:t>
      </w:r>
    </w:p>
    <w:p w:rsidR="004D5B7A" w:rsidRDefault="004D5B7A" w:rsidP="004D5B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Понравилась ли тебе эта сказка? Почему?</w:t>
      </w:r>
    </w:p>
    <w:p w:rsidR="00F3252F" w:rsidRDefault="00F3252F"/>
    <w:sectPr w:rsidR="00F3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4D5B7A"/>
    <w:rsid w:val="00F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2019-11-15T17:51:00Z</dcterms:created>
  <dcterms:modified xsi:type="dcterms:W3CDTF">2019-11-15T17:57:00Z</dcterms:modified>
</cp:coreProperties>
</file>