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EB" w:rsidRPr="004840EB" w:rsidRDefault="004840EB" w:rsidP="004840EB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работа для промежуточной аттестации по технологии за 3 класс.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( 2019 – 2020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4840EB" w:rsidRPr="004840EB" w:rsidRDefault="004840EB" w:rsidP="004840EB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1 вариант.</w:t>
      </w:r>
    </w:p>
    <w:p w:rsidR="004840EB" w:rsidRPr="004840EB" w:rsidRDefault="004840EB" w:rsidP="004840E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4840EB" w:rsidRP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работа состоит из двух частей, включающих в себя 15 заданий. Часть 1 содержит 12 заданий с кратким ответом, часть 2содержит 3 задания с кратким и развернутым ответом. На выполнение итоговой работы по изобразительному искусству отводится 45 минут.</w:t>
      </w:r>
    </w:p>
    <w:p w:rsidR="004840EB" w:rsidRP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заданиям 1–12 записываются в таблицу в виде одной цифры, которая соответствует букве правильного ответа. Эту цифру запишите в поле ответа в таблице задания.</w:t>
      </w:r>
    </w:p>
    <w:p w:rsidR="004840EB" w:rsidRP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13-15 повышенного уровня сложности содержит задания с кратким и развёрнутым ответом оценивается в 2 балла. Ответ записывается в поле ответа одной буквой.</w:t>
      </w:r>
    </w:p>
    <w:p w:rsid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Итоговый тест по технологии 3 класс</w:t>
      </w:r>
    </w:p>
    <w:p w:rsidR="004840EB" w:rsidRP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 учащегося___________________________ Класс__________</w:t>
      </w:r>
    </w:p>
    <w:p w:rsidR="004840EB" w:rsidRPr="004840EB" w:rsidRDefault="004840EB" w:rsidP="0048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вариант</w:t>
      </w:r>
    </w:p>
    <w:p w:rsidR="004840EB" w:rsidRPr="004840EB" w:rsidRDefault="004840EB" w:rsidP="0048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1</w:t>
      </w:r>
    </w:p>
    <w:p w:rsidR="004840EB" w:rsidRPr="004840EB" w:rsidRDefault="004840EB" w:rsidP="0048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Базовый уровень</w:t>
      </w:r>
    </w:p>
    <w:p w:rsidR="004840EB" w:rsidRP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1.Какая техника использовалась для создания всех трех работ, изображенных ниже?</w:t>
      </w:r>
    </w:p>
    <w:p w:rsidR="004840EB" w:rsidRPr="004840EB" w:rsidRDefault="004840EB" w:rsidP="004840E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666875"/>
            <wp:effectExtent l="0" t="0" r="0" b="9525"/>
            <wp:docPr id="5" name="Рисунок 5" descr="hello_html_49cb2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cb24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лепка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аппликация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рисование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плетение</w:t>
      </w:r>
    </w:p>
    <w:p w:rsidR="004840EB" w:rsidRPr="004840EB" w:rsidRDefault="004840EB" w:rsidP="004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4840EB" w:rsidRPr="004840EB" w:rsidRDefault="004840EB" w:rsidP="004840EB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2.Аппликация бывает по технике выполнения: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обрывная и разрезная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объемная и плоская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аккуратная и красивая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Ответ:_____________________________________________________________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Найди из перечисленных способы соединения деталей аппликации из цветной бумаги.</w:t>
      </w: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детали склеиваются </w:t>
      </w: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детали сшиваются </w:t>
      </w: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детали сколачиваются гвоздями 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Ответ:_____________________________________________________________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4.Установите правильную последовательность выполнения изделия в технике </w:t>
      </w:r>
      <w:proofErr w:type="gramStart"/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аппликации</w:t>
      </w:r>
      <w:proofErr w:type="gramEnd"/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составь план. Запиши в таблицу.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разметить детали по шаблону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составить композицию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вырезать детали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наклеить на фон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5.Для выполнения работы вам потребуются материалы и инструменты. Из предложенного списка выберите предметы, относящиеся к инструментам и материалам. Записав их в нужный столбик.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Канцелярский нож, клей, ножницы, ленты, ткань, тесьма, линейка, бархатная бумага.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Выбери природные материалы для изготовления изделий.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447800"/>
            <wp:effectExtent l="0" t="0" r="0" b="0"/>
            <wp:docPr id="4" name="Рисунок 4" descr="hello_html_m39a0c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a0cb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Ответ:_____________________________________________________________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7.Перед вами правила безопасной работы с одним из часто используемых в работе инструментов, назовите его: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инструмент нужно передавать своему товарищу, держа его за лезвия;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работы с ним нельзя отвлекаться и размахивать им;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столе этот инструмент должен лежать с сомкнутыми лезвиями.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971550"/>
            <wp:effectExtent l="0" t="0" r="9525" b="0"/>
            <wp:docPr id="3" name="Рисунок 3" descr="hello_html_m2e3a9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3a9c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9275" cy="1209675"/>
            <wp:effectExtent l="0" t="0" r="9525" b="9525"/>
            <wp:docPr id="2" name="Рисунок 2" descr="hello_html_77846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784626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3)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0200" cy="1600200"/>
            <wp:effectExtent l="0" t="0" r="0" b="0"/>
            <wp:docPr id="1" name="Рисунок 1" descr="hello_html_m17383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738303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Ответ:__________________________________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</w:t>
      </w: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Какое утверждение верно?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А) бумага во влажном состоянии становится прочнее.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бумага упруга: она возвращается в исходное положение после её сворачивания.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В) бумагу трудно смять: она легко распрямляется после смятия.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Г) бумага жёсткая: нужно приложить большие усилия, чтобы сложить бумажный лист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Ответ:_____________________________________________________________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 Соотнесите материал и изделие из него: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Шерсть                        1) Сметана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Какао                            2) Свитер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Нефть                           3) Шоколад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Молоко                         4) Бензин</w:t>
      </w:r>
    </w:p>
    <w:p w:rsidR="004840EB" w:rsidRPr="004840EB" w:rsidRDefault="004840EB" w:rsidP="004840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Главная часть компьютера – это…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монитор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системный блок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клавиатура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Сведения, которые люди передают друг другу устно, письменно или с помощью технических средств - это: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</w:t>
      </w: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жесты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</w:t>
      </w: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Г) </w:t>
      </w: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речь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Соотнеси вид информации и способ передачи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А) Рассказ учителя 1) это печатная информация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Номер телефона в записной книжке 2) это устная информация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EB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Сообщение в журнале или газете 3) это письменная информация</w:t>
      </w:r>
    </w:p>
    <w:p w:rsidR="004840EB" w:rsidRPr="004840EB" w:rsidRDefault="004840EB" w:rsidP="004840E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2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Повышенный уровень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</w:t>
      </w:r>
      <w:proofErr w:type="gramStart"/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Н</w:t>
      </w:r>
      <w:proofErr w:type="gramEnd"/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апиши пословицу о труде.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  <w:proofErr w:type="gramStart"/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У</w:t>
      </w:r>
      <w:proofErr w:type="gramEnd"/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знай и запиши названия материалов по их свойствам: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А) </w:t>
      </w:r>
      <w:proofErr w:type="gramStart"/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гладкая</w:t>
      </w:r>
      <w:proofErr w:type="gramEnd"/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тонкая, мнётся, складывается, не тянется, разноцветная – это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плотный</w:t>
      </w:r>
      <w:proofErr w:type="gramEnd"/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плохо гнётся, не мнётся, не тянется, служит фоном для аппликации – это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gramStart"/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разноцветный</w:t>
      </w:r>
      <w:proofErr w:type="gramEnd"/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нагревании размягчается, пластичный – это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proofErr w:type="gramStart"/>
      <w:r w:rsidRPr="00484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 </w:t>
      </w:r>
      <w:r w:rsidRPr="0048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8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производства картона используют?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древесину и макулатуру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бумагу и клей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макулатуру и клей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Ответ:____________________________________________</w:t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Default="004840EB" w:rsidP="004840E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</w:t>
      </w:r>
      <w:r>
        <w:rPr>
          <w:rFonts w:ascii="Arial" w:hAnsi="Arial" w:cs="Arial"/>
          <w:color w:val="000000"/>
        </w:rPr>
        <w:t>2 вариант.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</w:t>
      </w:r>
      <w:r>
        <w:rPr>
          <w:b/>
          <w:bCs/>
          <w:color w:val="000000"/>
          <w:sz w:val="27"/>
          <w:szCs w:val="27"/>
        </w:rPr>
        <w:t>Итоговый тест по технологии 3 класс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Ф.И. учащегося___________________________ Класс__________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вариант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Часть 1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Базовый уровень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1.Какая техника использовалась для создания всех трех работ, изображенных ниже?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53000" cy="1666875"/>
            <wp:effectExtent l="0" t="0" r="0" b="9525"/>
            <wp:docPr id="10" name="Рисунок 10" descr="hello_html_49cb2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9cb24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лепка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аппликация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рисование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плетение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2.Аппликация бывает по технике выполнения: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объемная и плоская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аккуратная и красивая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обрывная и разрезная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3.Найди из перечисленных способы соединения деталей аппликации из цветной бумаги.</w:t>
      </w:r>
      <w:r>
        <w:rPr>
          <w:color w:val="000000"/>
          <w:sz w:val="27"/>
          <w:szCs w:val="27"/>
        </w:rPr>
        <w:br/>
        <w:t>А) детали сколачиваются гвоздями </w:t>
      </w:r>
      <w:r>
        <w:rPr>
          <w:color w:val="000000"/>
          <w:sz w:val="27"/>
          <w:szCs w:val="27"/>
        </w:rPr>
        <w:br/>
        <w:t>Б) детали сшиваются </w:t>
      </w:r>
      <w:r>
        <w:rPr>
          <w:color w:val="000000"/>
          <w:sz w:val="27"/>
          <w:szCs w:val="27"/>
        </w:rPr>
        <w:br/>
        <w:t>В) детали склеиваются 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 xml:space="preserve">4.Установите правильную последовательность выполнения изделия в технике </w:t>
      </w:r>
      <w:proofErr w:type="gramStart"/>
      <w:r>
        <w:rPr>
          <w:b/>
          <w:bCs/>
          <w:color w:val="000000"/>
          <w:sz w:val="27"/>
          <w:szCs w:val="27"/>
        </w:rPr>
        <w:t>аппликация</w:t>
      </w:r>
      <w:proofErr w:type="gramEnd"/>
      <w:r>
        <w:rPr>
          <w:b/>
          <w:bCs/>
          <w:color w:val="000000"/>
          <w:sz w:val="27"/>
          <w:szCs w:val="27"/>
        </w:rPr>
        <w:t xml:space="preserve"> и составь план. Запиши в таблицу.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разметить детали по шаблону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составить композицию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вырезать детали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наклеить на фон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5.Для выполнения работы вам потребуются материалы и инструменты. Из предложенного списка выберите предметы, относящиеся к инструментам и материалам. Записав их в нужный столбик.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Канцелярский нож, клей, ножницы, ленты, ткань, тесьма, линейка, бархатная бумага.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Выбери природные материалы для изготовления изделий.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1447800"/>
            <wp:effectExtent l="0" t="0" r="0" b="0"/>
            <wp:docPr id="9" name="Рисунок 9" descr="hello_html_m39a0c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9a0cb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7.Перед вами правила безопасной работы с одним из часто используемых в работе инструментов, назовите его: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Этот инструмент нужно передавать своему товарищу, держа его за лезвия;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 время работы с ним нельзя отвлекаться и размахивать им;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 столе этот инструмент должен лежать с сомкнутыми лезвиями.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1)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200275" cy="971550"/>
            <wp:effectExtent l="0" t="0" r="9525" b="0"/>
            <wp:docPr id="8" name="Рисунок 8" descr="hello_html_m2e3a9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e3a9c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 2)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1819275" cy="1209675"/>
            <wp:effectExtent l="0" t="0" r="9525" b="9525"/>
            <wp:docPr id="7" name="Рисунок 7" descr="hello_html_77846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784626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 3)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1600200" cy="1600200"/>
            <wp:effectExtent l="0" t="0" r="0" b="0"/>
            <wp:docPr id="6" name="Рисунок 6" descr="hello_html_m17383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738303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 Какое утверждение верно?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бумага во влажном состоянии становится прочнее.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бумага упруга: она возвращается в исходное положение после её сворачивания.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бумагу трудно смять: она легко распрямляется после смятия.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бумага жёсткая: нужно приложить большие усилия, чтобы сложить бумажный лист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 Соотнесите материал и изделие из него: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Лён                      1) Кольцо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 Металл                     2) Мука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 Зерно                       3) Сметана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Молоко                         4) Нитки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Главная часть компьютера – это…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монитор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системный блок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клавиатура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Сведения, которые люди передают друг другу устно, письменно или с помощью технических средств - это: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А) </w:t>
      </w:r>
      <w:r>
        <w:rPr>
          <w:color w:val="000000"/>
          <w:sz w:val="27"/>
          <w:szCs w:val="27"/>
        </w:rPr>
        <w:t>знания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Б) звуки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В) </w:t>
      </w:r>
      <w:r>
        <w:rPr>
          <w:color w:val="000000"/>
          <w:sz w:val="27"/>
          <w:szCs w:val="27"/>
        </w:rPr>
        <w:t>информация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Г) </w:t>
      </w:r>
      <w:r>
        <w:rPr>
          <w:color w:val="000000"/>
          <w:sz w:val="27"/>
          <w:szCs w:val="27"/>
        </w:rPr>
        <w:t>знаки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Ответ:_____________________________________________________________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Соотнеси вид информации и способ передачи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Песня птицы 1) это печатная информация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Задачи по математике в учебнике 2) это устная информация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Рисунок, чертёж 3) это письменная информация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Часть 2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Повышенный уровень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</w:t>
      </w:r>
      <w:proofErr w:type="gramStart"/>
      <w:r>
        <w:rPr>
          <w:b/>
          <w:bCs/>
          <w:color w:val="000000"/>
          <w:sz w:val="27"/>
          <w:szCs w:val="27"/>
        </w:rPr>
        <w:t>* Н</w:t>
      </w:r>
      <w:proofErr w:type="gramEnd"/>
      <w:r>
        <w:rPr>
          <w:b/>
          <w:bCs/>
          <w:color w:val="000000"/>
          <w:sz w:val="27"/>
          <w:szCs w:val="27"/>
        </w:rPr>
        <w:t>апиши пословицу о труде.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</w:t>
      </w:r>
      <w:proofErr w:type="gramStart"/>
      <w:r>
        <w:rPr>
          <w:b/>
          <w:bCs/>
          <w:color w:val="000000"/>
          <w:sz w:val="27"/>
          <w:szCs w:val="27"/>
        </w:rPr>
        <w:t>* У</w:t>
      </w:r>
      <w:proofErr w:type="gramEnd"/>
      <w:r>
        <w:rPr>
          <w:b/>
          <w:bCs/>
          <w:color w:val="000000"/>
          <w:sz w:val="27"/>
          <w:szCs w:val="27"/>
        </w:rPr>
        <w:t>знай и запиши названия материалов по их свойствам: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гладкая</w:t>
      </w:r>
      <w:proofErr w:type="gramEnd"/>
      <w:r>
        <w:rPr>
          <w:color w:val="000000"/>
          <w:sz w:val="27"/>
          <w:szCs w:val="27"/>
        </w:rPr>
        <w:t>, тонкая, мнётся, складывается, не тянется, разноцветная – это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gramStart"/>
      <w:r>
        <w:rPr>
          <w:color w:val="000000"/>
          <w:sz w:val="27"/>
          <w:szCs w:val="27"/>
        </w:rPr>
        <w:t>плотный</w:t>
      </w:r>
      <w:proofErr w:type="gramEnd"/>
      <w:r>
        <w:rPr>
          <w:color w:val="000000"/>
          <w:sz w:val="27"/>
          <w:szCs w:val="27"/>
        </w:rPr>
        <w:t>, плохо гнётся, не мнётся, не тянется, служит фоном для аппликации – это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разноцветный</w:t>
      </w:r>
      <w:proofErr w:type="gramEnd"/>
      <w:r>
        <w:rPr>
          <w:color w:val="000000"/>
          <w:sz w:val="27"/>
          <w:szCs w:val="27"/>
        </w:rPr>
        <w:t>, при нагревании размягчается, пластичный – это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</w:t>
      </w:r>
      <w:proofErr w:type="gramStart"/>
      <w:r>
        <w:rPr>
          <w:b/>
          <w:bCs/>
          <w:color w:val="000000"/>
          <w:sz w:val="27"/>
          <w:szCs w:val="27"/>
        </w:rPr>
        <w:t>*  </w:t>
      </w:r>
      <w:r>
        <w:rPr>
          <w:color w:val="000000"/>
        </w:rPr>
        <w:t>Д</w:t>
      </w:r>
      <w:proofErr w:type="gramEnd"/>
      <w:r>
        <w:rPr>
          <w:color w:val="000000"/>
        </w:rPr>
        <w:t>ля производства картона используют?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древесину и макулатуру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бумагу и клей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макулатуру и клей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Ответ:_____________________________________________________________</w:t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Default="004840EB" w:rsidP="004840E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0EB" w:rsidRPr="004840EB" w:rsidRDefault="004840EB" w:rsidP="004840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7334" w:rsidRDefault="000E7334"/>
    <w:sectPr w:rsidR="000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06C"/>
    <w:multiLevelType w:val="multilevel"/>
    <w:tmpl w:val="456A5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B"/>
    <w:rsid w:val="000E7334"/>
    <w:rsid w:val="004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0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0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2019-11-15T19:02:00Z</dcterms:created>
  <dcterms:modified xsi:type="dcterms:W3CDTF">2019-11-15T19:09:00Z</dcterms:modified>
</cp:coreProperties>
</file>