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EF" w:rsidRDefault="00770BEF" w:rsidP="00770BEF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Промежуточная контрольная работа</w:t>
      </w:r>
    </w:p>
    <w:p w:rsidR="00770BEF" w:rsidRDefault="00770BEF" w:rsidP="00770BEF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ученик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а(</w:t>
      </w:r>
      <w:proofErr w:type="spellStart"/>
      <w:proofErr w:type="gramEnd"/>
      <w:r>
        <w:rPr>
          <w:rStyle w:val="c3"/>
          <w:b/>
          <w:bCs/>
          <w:color w:val="000000"/>
          <w:sz w:val="28"/>
          <w:szCs w:val="28"/>
        </w:rPr>
        <w:t>цы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) 9 ____ класса</w:t>
      </w:r>
    </w:p>
    <w:p w:rsidR="00770BEF" w:rsidRDefault="00770BEF" w:rsidP="00770BEF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______________________________________________</w:t>
      </w:r>
    </w:p>
    <w:p w:rsidR="00770BEF" w:rsidRDefault="00770BEF" w:rsidP="00770B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Reading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.</w:t>
      </w:r>
    </w:p>
    <w:p w:rsidR="00770BEF" w:rsidRDefault="00770BEF" w:rsidP="00770B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STAMFORD SUMMER SCHOOL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Summer schools in England for foreigners have become quite popular and there are many of them all over England. Why?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Because England is a very good place to learn English.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When the students leave the classroom they have many opportunities to practice the English they have learnt.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One of these schools is Stamford Summer School, situated 90 miles north of London.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The students live at the school or with a family in the town. Most students over 14 prefer to stay with a family.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Students going to the Summer S</w:t>
      </w:r>
      <w:r>
        <w:rPr>
          <w:rStyle w:val="c1"/>
          <w:color w:val="000000"/>
          <w:sz w:val="28"/>
          <w:szCs w:val="28"/>
          <w:lang w:val="en-US"/>
        </w:rPr>
        <w:t>chool should have been learning English for at least</w:t>
      </w:r>
      <w:r w:rsidRPr="00770BEF">
        <w:rPr>
          <w:rStyle w:val="c1"/>
          <w:color w:val="000000"/>
          <w:sz w:val="28"/>
          <w:szCs w:val="28"/>
          <w:lang w:val="en-US"/>
        </w:rPr>
        <w:t xml:space="preserve"> one year. At the beginning of each course every student does a test. The result of this test determines what class the student will be in.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There are three lessons (50 minut</w:t>
      </w:r>
      <w:r>
        <w:rPr>
          <w:rStyle w:val="c1"/>
          <w:color w:val="000000"/>
          <w:sz w:val="28"/>
          <w:szCs w:val="28"/>
          <w:lang w:val="en-US"/>
        </w:rPr>
        <w:t>es each) every morning. The aim</w:t>
      </w:r>
      <w:r w:rsidRPr="00770BEF">
        <w:rPr>
          <w:rStyle w:val="c1"/>
          <w:color w:val="000000"/>
          <w:sz w:val="28"/>
          <w:szCs w:val="28"/>
          <w:lang w:val="en-US"/>
        </w:rPr>
        <w:t xml:space="preserve"> of these lessons is to improve the students’ English. At the same time the lessons try to give the students some knowledge of Britain, its people and history – and knowledge of daily life in Britain.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Stamford Summer School is especially for boys and girls who are interested in sport.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Other activities are: discos, table tennis, competitions and films (video). During the course there are excursions to London, Cambridge and other places.</w:t>
      </w:r>
    </w:p>
    <w:p w:rsid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70BEF">
        <w:rPr>
          <w:rStyle w:val="c1"/>
          <w:color w:val="000000"/>
          <w:sz w:val="28"/>
          <w:szCs w:val="28"/>
          <w:lang w:val="en-US"/>
        </w:rPr>
        <w:t>Students come from all over Europe.</w:t>
      </w:r>
      <w:r>
        <w:rPr>
          <w:rStyle w:val="c1"/>
          <w:color w:val="000000"/>
          <w:sz w:val="28"/>
          <w:szCs w:val="28"/>
          <w:lang w:val="en-US"/>
        </w:rPr>
        <w:t xml:space="preserve"> They have two things in common</w:t>
      </w:r>
      <w:r w:rsidRPr="00770BEF">
        <w:rPr>
          <w:rStyle w:val="c1"/>
          <w:color w:val="000000"/>
          <w:sz w:val="28"/>
          <w:szCs w:val="28"/>
          <w:lang w:val="en-US"/>
        </w:rPr>
        <w:t>. They are interested in sport and they want to improve their English.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1. England is a very good place to learn English.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 a) True</w:t>
      </w:r>
      <w:r>
        <w:rPr>
          <w:rStyle w:val="c1"/>
          <w:color w:val="000000"/>
          <w:sz w:val="28"/>
          <w:szCs w:val="28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 b) False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2.Stamford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Summer School is south of London.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 a) True </w:t>
      </w:r>
      <w:r>
        <w:rPr>
          <w:rStyle w:val="c1"/>
          <w:color w:val="000000"/>
          <w:sz w:val="28"/>
          <w:szCs w:val="28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b) False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3.Most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students live in families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 xml:space="preserve">a) True </w:t>
      </w:r>
      <w:r>
        <w:rPr>
          <w:rStyle w:val="c1"/>
          <w:color w:val="000000"/>
          <w:sz w:val="28"/>
          <w:szCs w:val="28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b) False.</w:t>
      </w:r>
      <w:proofErr w:type="gramEnd"/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4.Students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come from all over the world.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 a) True </w:t>
      </w:r>
      <w:r>
        <w:rPr>
          <w:rStyle w:val="c1"/>
          <w:color w:val="000000"/>
          <w:sz w:val="28"/>
          <w:szCs w:val="28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b) False</w:t>
      </w:r>
    </w:p>
    <w:p w:rsid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770BEF">
        <w:rPr>
          <w:rStyle w:val="c1"/>
          <w:color w:val="000000"/>
          <w:sz w:val="28"/>
          <w:szCs w:val="28"/>
          <w:lang w:val="en-US"/>
        </w:rPr>
        <w:t>5. Stamford Summer School is for boys and girls who are interested in history.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 a) True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b) False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6.During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the course there are different excursions.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a) True</w:t>
      </w:r>
      <w:r>
        <w:rPr>
          <w:rStyle w:val="c1"/>
          <w:color w:val="000000"/>
          <w:sz w:val="28"/>
          <w:szCs w:val="28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 b) False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7.The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aim of the lessons is to improve students’ English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. a) True </w:t>
      </w:r>
      <w:r>
        <w:rPr>
          <w:rStyle w:val="c1"/>
          <w:color w:val="000000"/>
          <w:sz w:val="28"/>
          <w:szCs w:val="28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b) False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8. At the beginning of each course every student does a test.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 a) True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b) False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770BEF">
        <w:rPr>
          <w:rStyle w:val="c9"/>
          <w:b/>
          <w:bCs/>
          <w:color w:val="000000"/>
          <w:sz w:val="28"/>
          <w:szCs w:val="28"/>
          <w:lang w:val="en-US"/>
        </w:rPr>
        <w:lastRenderedPageBreak/>
        <w:br/>
      </w:r>
      <w:r>
        <w:rPr>
          <w:rStyle w:val="c9"/>
          <w:b/>
          <w:bCs/>
          <w:color w:val="000000"/>
          <w:sz w:val="28"/>
          <w:szCs w:val="28"/>
          <w:lang w:val="en-US"/>
        </w:rPr>
        <w:t>Vocabulary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9"/>
          <w:b/>
          <w:bCs/>
          <w:color w:val="000000"/>
          <w:sz w:val="28"/>
          <w:szCs w:val="28"/>
          <w:lang w:val="en-US"/>
        </w:rPr>
        <w:t>What is it? Match the word and the definition.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9. to not pay attention to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a)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to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help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b) to envy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 c) to ignore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10.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someone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who spend all his time with books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 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a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>) bookworm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 b) a sportsman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 a fusser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11.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the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main city of the country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a)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a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state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 b) a village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 a capital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12. to rest after a difficult work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 a)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to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shout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b) to agree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 to relax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13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.to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have friendly relations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 a)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to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get on well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b) to provide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 to criticize</w:t>
      </w:r>
    </w:p>
    <w:p w:rsid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9"/>
          <w:b/>
          <w:bCs/>
          <w:color w:val="000000"/>
          <w:sz w:val="28"/>
          <w:szCs w:val="28"/>
          <w:lang w:val="en-US"/>
        </w:rPr>
        <w:t>English speaking countries.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14. The capital of the USA is …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 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a) New York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 b) London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 Washington D.C.</w:t>
      </w:r>
      <w:proofErr w:type="gramEnd"/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15. The flag of the United Kingdom is called …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a) The Union Jack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b) The Stars and Stripes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 The Imperial Flag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16. The symbol of England is …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 a)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a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leek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b) a red rose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 a thistle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17. There are … states in the USA.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 a) 49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b) 60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 c) 50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18. The United Kingdom consists of … parts.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 a) 3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 b) 4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 5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19. The head of the United Kingdom is the …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a)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queen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b) president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 head teacher</w:t>
      </w:r>
    </w:p>
    <w:p w:rsid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 w:rsidRPr="00770BEF">
        <w:rPr>
          <w:rStyle w:val="c9"/>
          <w:b/>
          <w:bCs/>
          <w:color w:val="000000"/>
          <w:sz w:val="28"/>
          <w:szCs w:val="28"/>
          <w:lang w:val="en-US"/>
        </w:rPr>
        <w:t>Grammar.</w:t>
      </w:r>
      <w:proofErr w:type="gramEnd"/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20. Mark Twain … in 1835.</w:t>
      </w:r>
      <w:proofErr w:type="gramEnd"/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 a)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is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born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b) was born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c)were born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21. He came home very tired, so he … now.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 a)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slept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>
        <w:rPr>
          <w:rStyle w:val="c1"/>
          <w:color w:val="000000"/>
          <w:sz w:val="28"/>
          <w:szCs w:val="28"/>
          <w:lang w:val="en-US"/>
        </w:rPr>
        <w:tab/>
        <w:t>b</w:t>
      </w:r>
      <w:r w:rsidRPr="00770BEF">
        <w:rPr>
          <w:rStyle w:val="c1"/>
          <w:color w:val="000000"/>
          <w:sz w:val="28"/>
          <w:szCs w:val="28"/>
          <w:lang w:val="en-US"/>
        </w:rPr>
        <w:t xml:space="preserve">) sleeps </w:t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 is sleeping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22. I … already … my writing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test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>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 a)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have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done </w:t>
      </w:r>
      <w:r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b) did </w:t>
      </w:r>
      <w:r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 will do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23. At 6 o’clock yesterday we … dinner.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 a)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had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</w:t>
      </w:r>
      <w:r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b) were having </w:t>
      </w:r>
      <w:r>
        <w:rPr>
          <w:rStyle w:val="c1"/>
          <w:color w:val="000000"/>
          <w:sz w:val="28"/>
          <w:szCs w:val="28"/>
          <w:lang w:val="en-US"/>
        </w:rPr>
        <w:tab/>
      </w:r>
      <w:r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 will have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24. We should find the hotel … in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a) </w:t>
      </w:r>
      <w:proofErr w:type="gramStart"/>
      <w:r w:rsidRPr="00770BEF">
        <w:rPr>
          <w:rStyle w:val="c1"/>
          <w:color w:val="000000"/>
          <w:sz w:val="28"/>
          <w:szCs w:val="28"/>
          <w:lang w:val="en-US"/>
        </w:rPr>
        <w:t>to</w:t>
      </w:r>
      <w:proofErr w:type="gramEnd"/>
      <w:r w:rsidRPr="00770BEF">
        <w:rPr>
          <w:rStyle w:val="c1"/>
          <w:color w:val="000000"/>
          <w:sz w:val="28"/>
          <w:szCs w:val="28"/>
          <w:lang w:val="en-US"/>
        </w:rPr>
        <w:t xml:space="preserve"> stay </w:t>
      </w:r>
      <w:r>
        <w:rPr>
          <w:rStyle w:val="c1"/>
          <w:color w:val="000000"/>
          <w:sz w:val="28"/>
          <w:szCs w:val="28"/>
          <w:lang w:val="en-US"/>
        </w:rPr>
        <w:tab/>
      </w:r>
      <w:r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b) will stay</w:t>
      </w:r>
      <w:r>
        <w:rPr>
          <w:rStyle w:val="c1"/>
          <w:color w:val="000000"/>
          <w:sz w:val="28"/>
          <w:szCs w:val="28"/>
          <w:lang w:val="en-US"/>
        </w:rPr>
        <w:tab/>
      </w:r>
      <w:r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>c) stayed</w:t>
      </w:r>
    </w:p>
    <w:p w:rsidR="00770BEF" w:rsidRDefault="00770BEF" w:rsidP="00770BEF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 xml:space="preserve">25. What … you … next Sunday? </w:t>
      </w:r>
    </w:p>
    <w:p w:rsidR="00770BEF" w:rsidRPr="00770BEF" w:rsidRDefault="00770BEF" w:rsidP="00770B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0BEF">
        <w:rPr>
          <w:rStyle w:val="c1"/>
          <w:color w:val="000000"/>
          <w:sz w:val="28"/>
          <w:szCs w:val="28"/>
          <w:lang w:val="en-US"/>
        </w:rPr>
        <w:t>a) did do</w:t>
      </w:r>
      <w:r>
        <w:rPr>
          <w:rStyle w:val="c1"/>
          <w:color w:val="000000"/>
          <w:sz w:val="28"/>
          <w:szCs w:val="28"/>
          <w:lang w:val="en-US"/>
        </w:rPr>
        <w:tab/>
      </w:r>
      <w:r>
        <w:rPr>
          <w:rStyle w:val="c1"/>
          <w:color w:val="000000"/>
          <w:sz w:val="28"/>
          <w:szCs w:val="28"/>
          <w:lang w:val="en-US"/>
        </w:rPr>
        <w:tab/>
      </w:r>
      <w:bookmarkStart w:id="0" w:name="_GoBack"/>
      <w:bookmarkEnd w:id="0"/>
      <w:r w:rsidRPr="00770BEF">
        <w:rPr>
          <w:rStyle w:val="c1"/>
          <w:color w:val="000000"/>
          <w:sz w:val="28"/>
          <w:szCs w:val="28"/>
          <w:lang w:val="en-US"/>
        </w:rPr>
        <w:t xml:space="preserve"> b) do </w:t>
      </w:r>
      <w:proofErr w:type="spellStart"/>
      <w:r w:rsidRPr="00770BEF">
        <w:rPr>
          <w:rStyle w:val="c1"/>
          <w:color w:val="000000"/>
          <w:sz w:val="28"/>
          <w:szCs w:val="28"/>
          <w:lang w:val="en-US"/>
        </w:rPr>
        <w:t>do</w:t>
      </w:r>
      <w:proofErr w:type="spellEnd"/>
      <w:r>
        <w:rPr>
          <w:rStyle w:val="c1"/>
          <w:color w:val="000000"/>
          <w:sz w:val="28"/>
          <w:szCs w:val="28"/>
          <w:lang w:val="en-US"/>
        </w:rPr>
        <w:tab/>
      </w:r>
      <w:r>
        <w:rPr>
          <w:rStyle w:val="c1"/>
          <w:color w:val="000000"/>
          <w:sz w:val="28"/>
          <w:szCs w:val="28"/>
          <w:lang w:val="en-US"/>
        </w:rPr>
        <w:tab/>
      </w:r>
      <w:r w:rsidRPr="00770BEF">
        <w:rPr>
          <w:rStyle w:val="c1"/>
          <w:color w:val="000000"/>
          <w:sz w:val="28"/>
          <w:szCs w:val="28"/>
          <w:lang w:val="en-US"/>
        </w:rPr>
        <w:t xml:space="preserve"> c) will do</w:t>
      </w:r>
    </w:p>
    <w:p w:rsidR="00AF7862" w:rsidRPr="00770BEF" w:rsidRDefault="00AF7862">
      <w:pPr>
        <w:rPr>
          <w:lang w:val="en-US"/>
        </w:rPr>
      </w:pPr>
    </w:p>
    <w:sectPr w:rsidR="00AF7862" w:rsidRPr="0077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C7"/>
    <w:rsid w:val="00770BEF"/>
    <w:rsid w:val="008577C7"/>
    <w:rsid w:val="00A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7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0BEF"/>
  </w:style>
  <w:style w:type="character" w:customStyle="1" w:styleId="c9">
    <w:name w:val="c9"/>
    <w:basedOn w:val="a0"/>
    <w:rsid w:val="00770BEF"/>
  </w:style>
  <w:style w:type="character" w:customStyle="1" w:styleId="c1">
    <w:name w:val="c1"/>
    <w:basedOn w:val="a0"/>
    <w:rsid w:val="00770BEF"/>
  </w:style>
  <w:style w:type="paragraph" w:customStyle="1" w:styleId="c0">
    <w:name w:val="c0"/>
    <w:basedOn w:val="a"/>
    <w:rsid w:val="0077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7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0BEF"/>
  </w:style>
  <w:style w:type="character" w:customStyle="1" w:styleId="c9">
    <w:name w:val="c9"/>
    <w:basedOn w:val="a0"/>
    <w:rsid w:val="00770BEF"/>
  </w:style>
  <w:style w:type="character" w:customStyle="1" w:styleId="c1">
    <w:name w:val="c1"/>
    <w:basedOn w:val="a0"/>
    <w:rsid w:val="00770BEF"/>
  </w:style>
  <w:style w:type="paragraph" w:customStyle="1" w:styleId="c0">
    <w:name w:val="c0"/>
    <w:basedOn w:val="a"/>
    <w:rsid w:val="0077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2019-11-22T08:21:00Z</dcterms:created>
  <dcterms:modified xsi:type="dcterms:W3CDTF">2019-11-22T08:27:00Z</dcterms:modified>
</cp:coreProperties>
</file>