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BD" w:rsidRDefault="00B938BD" w:rsidP="00B938B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4733925" cy="2036899"/>
            <wp:effectExtent l="0" t="0" r="0" b="1905"/>
            <wp:docPr id="3" name="Рисунок 3" descr="C:\Users\User\Downloads\e561e307aa6d3fdfa0cc9fb7962736e4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e561e307aa6d3fdfa0cc9fb7962736e4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67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8BD" w:rsidRDefault="00B938BD" w:rsidP="00B938B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B938BD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Правила безопасности на водных объектах в летний период</w:t>
      </w:r>
    </w:p>
    <w:p w:rsidR="00B938BD" w:rsidRDefault="00B938BD" w:rsidP="00B938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1. Неумение плавать;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2. Употребление спиртного;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3. Оставление детей без присмотра;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4.Нарушение правил безопасности на воде.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плавсредств</w:t>
      </w:r>
      <w:proofErr w:type="spellEnd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*Если попали в водоворот, наберите </w:t>
      </w:r>
      <w:proofErr w:type="gramStart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побольше</w:t>
      </w:r>
      <w:proofErr w:type="gramEnd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сделайте остановку приняв</w:t>
      </w:r>
      <w:proofErr w:type="gramEnd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 положение «поплавок» и освободитесь от них.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</w:p>
    <w:p w:rsid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b/>
          <w:color w:val="3B4256"/>
          <w:sz w:val="20"/>
          <w:szCs w:val="20"/>
          <w:lang w:eastAsia="ru-RU"/>
        </w:rPr>
        <w:t>МЕРЫ БЕЗОПАСНОСТИ ПРИ КУПАНИИ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0"/>
          <w:szCs w:val="20"/>
          <w:lang w:eastAsia="ru-RU"/>
        </w:rPr>
      </w:pP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Купаться лучше утром или вечером, когда солнце греет, но нет опасности перегрева.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сосудосужающий</w:t>
      </w:r>
      <w:proofErr w:type="spellEnd"/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 и сосудорасширяющий центр головного мозга.</w:t>
      </w:r>
    </w:p>
    <w:p w:rsid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938B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B938BD" w:rsidRPr="00B938BD" w:rsidRDefault="00B938BD" w:rsidP="00B93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</w:p>
    <w:p w:rsid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0"/>
          <w:szCs w:val="20"/>
        </w:rPr>
      </w:pPr>
      <w:r w:rsidRPr="00B938BD">
        <w:rPr>
          <w:b/>
          <w:color w:val="3B4256"/>
          <w:sz w:val="20"/>
          <w:szCs w:val="20"/>
        </w:rPr>
        <w:t>МЕРЫ БЕЗОПАСНОСТИ ПОВЕДЕНИЯ ДЕТЕЙ НА ВОДЕ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B4256"/>
          <w:sz w:val="20"/>
          <w:szCs w:val="20"/>
        </w:rPr>
      </w:pP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1. Купаться только в отведённых для этого местах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2. Нельзя подавать ложные сигналы о помощи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3. Не заплывать за знаки ограждения зон купания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4. Не плавать на надувных камерах, досках, матрацах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5. Нельзя устраивать игры на воде, связанные с захватами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6. Нельзя подплывать к близко проходящим судам, лодкам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Быть готовым к решительным и умелым действиям самому часто означает спасти свою жизнь.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lastRenderedPageBreak/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B938BD" w:rsidRPr="00B938BD" w:rsidRDefault="00B938BD" w:rsidP="00B93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0"/>
          <w:szCs w:val="20"/>
        </w:rPr>
      </w:pPr>
      <w:r w:rsidRPr="00B938BD">
        <w:rPr>
          <w:color w:val="3B4256"/>
          <w:sz w:val="20"/>
          <w:szCs w:val="20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6A35CD" w:rsidRPr="00B938BD" w:rsidRDefault="006A35CD" w:rsidP="00B938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A35CD" w:rsidRPr="00B9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BD"/>
    <w:rsid w:val="00192A65"/>
    <w:rsid w:val="006A35CD"/>
    <w:rsid w:val="00B938BD"/>
    <w:rsid w:val="00D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2020-06-10T08:58:00Z</dcterms:created>
  <dcterms:modified xsi:type="dcterms:W3CDTF">2020-06-10T09:19:00Z</dcterms:modified>
</cp:coreProperties>
</file>